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93FA" w14:textId="6C56E1DF" w:rsidR="003F2CED" w:rsidRDefault="0029318C" w:rsidP="003F2CED">
      <w:pPr>
        <w:pStyle w:val="NormalnyWeb"/>
      </w:pPr>
      <w:r>
        <w:t xml:space="preserve">           </w:t>
      </w:r>
      <w:r w:rsidR="003F2CED">
        <w:t xml:space="preserve">Zakład Gospodarki Miejskiej w Skórczu informuje, iż w wyniku przeprowadzonego postępowania na </w:t>
      </w:r>
      <w:r w:rsidR="00C15964">
        <w:t xml:space="preserve">dostawę flokulantu na potrzeby prowadzenia odwadniania komunalnego osadu ściekowego w </w:t>
      </w:r>
      <w:r w:rsidR="003F2CED">
        <w:t xml:space="preserve"> oczyszczalni Skórcz </w:t>
      </w:r>
      <w:r w:rsidR="00C15964">
        <w:t>na 2023r.</w:t>
      </w:r>
      <w:r w:rsidR="003F2CED">
        <w:t>.</w:t>
      </w:r>
    </w:p>
    <w:p w14:paraId="2E3AE0CC" w14:textId="0EE858BA" w:rsidR="003F2CED" w:rsidRDefault="003F2CED" w:rsidP="003F2CED">
      <w:pPr>
        <w:pStyle w:val="NormalnyWeb"/>
      </w:pPr>
      <w:r>
        <w:t xml:space="preserve">1. </w:t>
      </w:r>
      <w:r w:rsidR="00C15964">
        <w:t xml:space="preserve">„KORONA” JV spółka z </w:t>
      </w:r>
      <w:proofErr w:type="spellStart"/>
      <w:r w:rsidR="00C15964">
        <w:t>oo</w:t>
      </w:r>
      <w:proofErr w:type="spellEnd"/>
      <w:r w:rsidR="00C15964">
        <w:t xml:space="preserve"> ul. Przy Bażantarni 11 , 02-793 Warszawa</w:t>
      </w:r>
      <w:r w:rsidR="00716BA5">
        <w:t xml:space="preserve"> </w:t>
      </w:r>
    </w:p>
    <w:p w14:paraId="7BC1D937" w14:textId="4D52C00D" w:rsidR="003F2CED" w:rsidRDefault="00C15964" w:rsidP="003F2CED">
      <w:pPr>
        <w:pStyle w:val="NormalnyWeb"/>
      </w:pPr>
      <w:r>
        <w:t>2. BRENTAG Polska spółka zoo ul. J. Bema 21 , 47-224 Kędzierzyn Koźle</w:t>
      </w:r>
    </w:p>
    <w:p w14:paraId="56B71C3F" w14:textId="77777777" w:rsidR="003F2CED" w:rsidRDefault="003F2CED" w:rsidP="003F2CED">
      <w:pPr>
        <w:pStyle w:val="NormalnyWeb"/>
      </w:pPr>
      <w:r>
        <w:t>W wyniku przeprowadzonego postępowania za ofertę najkorzystniejszą została uznana oferta przedstawiona przez:</w:t>
      </w:r>
    </w:p>
    <w:p w14:paraId="1F3EBEA8" w14:textId="77777777" w:rsidR="00C15964" w:rsidRDefault="00C15964" w:rsidP="00C15964">
      <w:pPr>
        <w:pStyle w:val="NormalnyWeb"/>
      </w:pPr>
      <w:r>
        <w:t xml:space="preserve">„KORONA” JV spółka z </w:t>
      </w:r>
      <w:proofErr w:type="spellStart"/>
      <w:r>
        <w:t>oo</w:t>
      </w:r>
      <w:proofErr w:type="spellEnd"/>
      <w:r>
        <w:t xml:space="preserve"> ul. Przy Bażantarni 11 , 02-793 Warszawa </w:t>
      </w:r>
    </w:p>
    <w:p w14:paraId="6C49AC84" w14:textId="05D497AB" w:rsidR="00823D74" w:rsidRDefault="0029318C">
      <w:r>
        <w:t>Dziękujemy oferentom za złożone oferty</w:t>
      </w:r>
    </w:p>
    <w:p w14:paraId="47CB412E" w14:textId="486AA7A3" w:rsidR="0029318C" w:rsidRDefault="0029318C">
      <w:r>
        <w:t>Roman Jerkiewicz p.o. Kierownik Zakładu</w:t>
      </w:r>
    </w:p>
    <w:sectPr w:rsidR="0029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FE"/>
    <w:rsid w:val="0029318C"/>
    <w:rsid w:val="003F2CED"/>
    <w:rsid w:val="006B0FFE"/>
    <w:rsid w:val="00716BA5"/>
    <w:rsid w:val="00823D74"/>
    <w:rsid w:val="00C1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4D6D"/>
  <w15:chartTrackingRefBased/>
  <w15:docId w15:val="{B424E8F3-E4DB-4C4D-8B30-9B2AA84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CED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E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3F2C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2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jerkiewiczroman@gmail.com</dc:creator>
  <cp:keywords/>
  <dc:description/>
  <cp:lastModifiedBy>jerkiewiczroman@gmail.com</cp:lastModifiedBy>
  <cp:revision>2</cp:revision>
  <dcterms:created xsi:type="dcterms:W3CDTF">2023-02-13T08:36:00Z</dcterms:created>
  <dcterms:modified xsi:type="dcterms:W3CDTF">2023-02-13T08:36:00Z</dcterms:modified>
</cp:coreProperties>
</file>